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C02" w:rsidRDefault="00964C02" w:rsidP="00964C02">
      <w:r>
        <w:t>b) prowadzone przez zewnętrzne podmioty:</w:t>
      </w:r>
    </w:p>
    <w:p w:rsidR="00964C02" w:rsidRDefault="00964C02" w:rsidP="00964C02">
      <w:pPr>
        <w:pStyle w:val="Akapitzlist"/>
        <w:numPr>
          <w:ilvl w:val="0"/>
          <w:numId w:val="1"/>
        </w:numPr>
      </w:pPr>
      <w:r>
        <w:t xml:space="preserve">Jednostka kontroli zewnętrznej: </w:t>
      </w:r>
      <w:r>
        <w:t>Państwowy Powiatowy Inspektora</w:t>
      </w:r>
      <w:r w:rsidR="00516E0F">
        <w:t>t</w:t>
      </w:r>
      <w:bookmarkStart w:id="0" w:name="_GoBack"/>
      <w:bookmarkEnd w:id="0"/>
      <w:r>
        <w:t xml:space="preserve"> Sanitarny</w:t>
      </w:r>
    </w:p>
    <w:p w:rsidR="00964C02" w:rsidRDefault="00964C02" w:rsidP="00964C02">
      <w:pPr>
        <w:pStyle w:val="Akapitzlist"/>
        <w:numPr>
          <w:ilvl w:val="0"/>
          <w:numId w:val="1"/>
        </w:numPr>
      </w:pPr>
      <w:r>
        <w:t xml:space="preserve">Zakres kontroli: </w:t>
      </w:r>
      <w:r>
        <w:t>kontrola kompleksowa w zakresie bezpieczeństwa zdrowotnego żywności i żywienia oraz przestrzegania wymagań określonych w art. 5 ustawy z dnia 09.11.1995 o ochronie zdrowia przed następstwami używania tytoniu i wyrobów tytoniowych</w:t>
      </w:r>
    </w:p>
    <w:p w:rsidR="00964C02" w:rsidRDefault="00964C02" w:rsidP="00964C02">
      <w:pPr>
        <w:pStyle w:val="Akapitzlist"/>
        <w:numPr>
          <w:ilvl w:val="0"/>
          <w:numId w:val="1"/>
        </w:numPr>
      </w:pPr>
      <w:r>
        <w:t>Okres objęty kontrolą: -------</w:t>
      </w:r>
    </w:p>
    <w:p w:rsidR="00964C02" w:rsidRDefault="00964C02" w:rsidP="00964C02">
      <w:pPr>
        <w:pStyle w:val="Akapitzlist"/>
        <w:numPr>
          <w:ilvl w:val="0"/>
          <w:numId w:val="1"/>
        </w:numPr>
      </w:pPr>
      <w:r>
        <w:t xml:space="preserve">Termin kontroli: </w:t>
      </w:r>
      <w:r>
        <w:t>12.03.2019r.</w:t>
      </w:r>
    </w:p>
    <w:p w:rsidR="00964C02" w:rsidRDefault="00964C02" w:rsidP="00964C02">
      <w:pPr>
        <w:pStyle w:val="Akapitzlist"/>
        <w:numPr>
          <w:ilvl w:val="0"/>
          <w:numId w:val="1"/>
        </w:numPr>
      </w:pPr>
      <w:r>
        <w:t xml:space="preserve">Dokumentacja i przebieg kontroli: dokumentacja z kontroli znajduje się w siedzibie placówki-Sekretariat Szkoły Podstawowej Nr 23 we Włocławku ul. Wyspiańskiego 3 </w:t>
      </w:r>
    </w:p>
    <w:p w:rsidR="002C1433" w:rsidRDefault="002C1433"/>
    <w:sectPr w:rsidR="002C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D07D3"/>
    <w:multiLevelType w:val="hybridMultilevel"/>
    <w:tmpl w:val="CA84E2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02"/>
    <w:rsid w:val="002C1433"/>
    <w:rsid w:val="00516E0F"/>
    <w:rsid w:val="0096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59277-2971-48AB-80BD-63E016B3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2019-03-13T07:37:00Z</dcterms:created>
  <dcterms:modified xsi:type="dcterms:W3CDTF">2019-03-13T07:45:00Z</dcterms:modified>
</cp:coreProperties>
</file>